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996" w:rsidRDefault="002966F0" w:rsidP="002966F0">
      <w:pPr>
        <w:jc w:val="both"/>
        <w:rPr>
          <w:lang w:val="en-US"/>
        </w:rPr>
      </w:pPr>
      <w:r w:rsidRPr="002966F0">
        <w:rPr>
          <w:lang w:val="en-US"/>
        </w:rPr>
        <w:t>Architect, PhD in Territorial Planning and Local Development</w:t>
      </w:r>
      <w:r>
        <w:rPr>
          <w:lang w:val="en-US"/>
        </w:rPr>
        <w:t xml:space="preserve">, assistant professor at the </w:t>
      </w:r>
      <w:r w:rsidRPr="002966F0">
        <w:rPr>
          <w:lang w:val="en-US"/>
        </w:rPr>
        <w:t>Inter-university Department of Territorial Studies and Planning</w:t>
      </w:r>
      <w:r>
        <w:rPr>
          <w:lang w:val="en-US"/>
        </w:rPr>
        <w:t xml:space="preserve"> of </w:t>
      </w:r>
      <w:r w:rsidRPr="002966F0">
        <w:rPr>
          <w:lang w:val="en-US"/>
        </w:rPr>
        <w:t>Turin Polytechnic</w:t>
      </w:r>
      <w:r>
        <w:rPr>
          <w:lang w:val="en-US"/>
        </w:rPr>
        <w:t xml:space="preserve">, where he teaches </w:t>
      </w:r>
      <w:r w:rsidRPr="002966F0">
        <w:rPr>
          <w:i/>
          <w:lang w:val="en-US"/>
        </w:rPr>
        <w:t>Mobility and land uses</w:t>
      </w:r>
      <w:r>
        <w:rPr>
          <w:lang w:val="en-US"/>
        </w:rPr>
        <w:t xml:space="preserve"> and </w:t>
      </w:r>
      <w:r w:rsidRPr="002966F0">
        <w:rPr>
          <w:i/>
          <w:lang w:val="en-US"/>
        </w:rPr>
        <w:t xml:space="preserve">Urban and </w:t>
      </w:r>
      <w:r w:rsidR="00C026F7">
        <w:rPr>
          <w:i/>
          <w:lang w:val="en-US"/>
        </w:rPr>
        <w:t>t</w:t>
      </w:r>
      <w:r w:rsidRPr="002966F0">
        <w:rPr>
          <w:i/>
          <w:lang w:val="en-US"/>
        </w:rPr>
        <w:t xml:space="preserve">erritorial </w:t>
      </w:r>
      <w:r w:rsidR="00C026F7">
        <w:rPr>
          <w:i/>
          <w:lang w:val="en-US"/>
        </w:rPr>
        <w:t>p</w:t>
      </w:r>
      <w:r w:rsidRPr="002966F0">
        <w:rPr>
          <w:i/>
          <w:lang w:val="en-US"/>
        </w:rPr>
        <w:t>olicies</w:t>
      </w:r>
      <w:r>
        <w:rPr>
          <w:i/>
          <w:lang w:val="en-US"/>
        </w:rPr>
        <w:t>.</w:t>
      </w:r>
      <w:r>
        <w:rPr>
          <w:lang w:val="en-US"/>
        </w:rPr>
        <w:t xml:space="preserve"> His main research focus is about mobility and land use interaction, transport and urban planning integration, urban sustainability. </w:t>
      </w:r>
      <w:proofErr w:type="gramStart"/>
      <w:r>
        <w:rPr>
          <w:lang w:val="en-US"/>
        </w:rPr>
        <w:t>Member of the Sustainable Cities Ob</w:t>
      </w:r>
      <w:r w:rsidR="00C026F7">
        <w:rPr>
          <w:lang w:val="en-US"/>
        </w:rPr>
        <w:t>s</w:t>
      </w:r>
      <w:r>
        <w:rPr>
          <w:lang w:val="en-US"/>
        </w:rPr>
        <w:t>ervatory at Turin Polytechnic.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 xml:space="preserve">Editor, with Luca </w:t>
      </w:r>
      <w:proofErr w:type="spellStart"/>
      <w:r>
        <w:rPr>
          <w:lang w:val="en-US"/>
        </w:rPr>
        <w:t>Davico</w:t>
      </w:r>
      <w:proofErr w:type="spellEnd"/>
      <w:r>
        <w:rPr>
          <w:lang w:val="en-US"/>
        </w:rPr>
        <w:t xml:space="preserve">, of the yearly </w:t>
      </w:r>
      <w:proofErr w:type="spellStart"/>
      <w:r w:rsidRPr="002966F0">
        <w:rPr>
          <w:i/>
          <w:lang w:val="en-US"/>
        </w:rPr>
        <w:t>Rapporto</w:t>
      </w:r>
      <w:proofErr w:type="spellEnd"/>
      <w:r w:rsidRPr="002966F0">
        <w:rPr>
          <w:i/>
          <w:lang w:val="en-US"/>
        </w:rPr>
        <w:t xml:space="preserve"> </w:t>
      </w:r>
      <w:proofErr w:type="spellStart"/>
      <w:r w:rsidRPr="002966F0">
        <w:rPr>
          <w:i/>
          <w:lang w:val="en-US"/>
        </w:rPr>
        <w:t>su</w:t>
      </w:r>
      <w:proofErr w:type="spellEnd"/>
      <w:r w:rsidRPr="002966F0">
        <w:rPr>
          <w:i/>
          <w:lang w:val="en-US"/>
        </w:rPr>
        <w:t xml:space="preserve"> Torino</w:t>
      </w:r>
      <w:r>
        <w:rPr>
          <w:lang w:val="en-US"/>
        </w:rPr>
        <w:t>, which is promoted by the Giorgio Rota Foundation.</w:t>
      </w:r>
      <w:proofErr w:type="gramEnd"/>
    </w:p>
    <w:p w:rsidR="00C35B07" w:rsidRDefault="00C35B07" w:rsidP="002966F0">
      <w:pPr>
        <w:jc w:val="both"/>
        <w:rPr>
          <w:lang w:val="en-US"/>
        </w:rPr>
      </w:pPr>
    </w:p>
    <w:p w:rsidR="00C35B07" w:rsidRPr="002966F0" w:rsidRDefault="00C35B07" w:rsidP="002966F0">
      <w:pPr>
        <w:jc w:val="both"/>
        <w:rPr>
          <w:lang w:val="en-US"/>
        </w:rPr>
      </w:pPr>
    </w:p>
    <w:sectPr w:rsidR="00C35B07" w:rsidRPr="002966F0" w:rsidSect="002F699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283"/>
  <w:characterSpacingControl w:val="doNotCompress"/>
  <w:compat/>
  <w:rsids>
    <w:rsidRoot w:val="002966F0"/>
    <w:rsid w:val="002966F0"/>
    <w:rsid w:val="002F6996"/>
    <w:rsid w:val="00677C1A"/>
    <w:rsid w:val="00C026F7"/>
    <w:rsid w:val="00C35B07"/>
    <w:rsid w:val="00D60E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F699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LS</dc:creator>
  <cp:lastModifiedBy>LS</cp:lastModifiedBy>
  <cp:revision>3</cp:revision>
  <dcterms:created xsi:type="dcterms:W3CDTF">2011-10-18T22:40:00Z</dcterms:created>
  <dcterms:modified xsi:type="dcterms:W3CDTF">2011-10-19T23:31:00Z</dcterms:modified>
</cp:coreProperties>
</file>